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E54B2" w14:textId="6BE62608" w:rsidR="1E4E8869" w:rsidRDefault="1E4E8869" w:rsidP="663B7A40">
      <w:pPr>
        <w:spacing w:line="259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663B7A40">
        <w:rPr>
          <w:rFonts w:ascii="Times New Roman" w:hAnsi="Times New Roman" w:cs="Times New Roman"/>
          <w:b/>
          <w:bCs/>
          <w:sz w:val="32"/>
          <w:szCs w:val="32"/>
        </w:rPr>
        <w:t xml:space="preserve">Abstract </w:t>
      </w:r>
      <w:r w:rsidR="1AF1E729" w:rsidRPr="663B7A40">
        <w:rPr>
          <w:rFonts w:ascii="Times New Roman" w:hAnsi="Times New Roman" w:cs="Times New Roman"/>
          <w:b/>
          <w:bCs/>
          <w:sz w:val="32"/>
          <w:szCs w:val="32"/>
        </w:rPr>
        <w:t>Template</w:t>
      </w:r>
      <w:r w:rsidRPr="663B7A40">
        <w:rPr>
          <w:rFonts w:ascii="Times New Roman" w:hAnsi="Times New Roman" w:cs="Times New Roman"/>
          <w:b/>
          <w:bCs/>
          <w:sz w:val="32"/>
          <w:szCs w:val="32"/>
        </w:rPr>
        <w:t xml:space="preserve"> for</w:t>
      </w:r>
      <w:r w:rsidR="75787E98" w:rsidRPr="663B7A4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4CEF3D8C" w:rsidRPr="663B7A40">
        <w:rPr>
          <w:rFonts w:ascii="Times New Roman" w:hAnsi="Times New Roman" w:cs="Times New Roman"/>
          <w:b/>
          <w:bCs/>
          <w:sz w:val="32"/>
          <w:szCs w:val="32"/>
        </w:rPr>
        <w:t>Submission to PetroPhase</w:t>
      </w:r>
      <w:r w:rsidR="7E685A63" w:rsidRPr="663B7A40">
        <w:rPr>
          <w:rFonts w:ascii="Times New Roman" w:hAnsi="Times New Roman" w:cs="Times New Roman"/>
          <w:b/>
          <w:bCs/>
          <w:sz w:val="32"/>
          <w:szCs w:val="32"/>
        </w:rPr>
        <w:t>202</w:t>
      </w:r>
      <w:r w:rsidR="001C2852">
        <w:rPr>
          <w:rFonts w:ascii="Times New Roman" w:hAnsi="Times New Roman" w:cs="Times New Roman"/>
          <w:b/>
          <w:bCs/>
          <w:sz w:val="32"/>
          <w:szCs w:val="32"/>
        </w:rPr>
        <w:t>3</w:t>
      </w:r>
    </w:p>
    <w:p w14:paraId="2CB8E129" w14:textId="400C696F" w:rsidR="00D71A88" w:rsidRPr="00056C1A" w:rsidRDefault="00D71A88">
      <w:pPr>
        <w:rPr>
          <w:rFonts w:ascii="Times New Roman" w:hAnsi="Times New Roman" w:cs="Times New Roman"/>
        </w:rPr>
      </w:pPr>
    </w:p>
    <w:p w14:paraId="4BA2AE2C" w14:textId="47B66967" w:rsidR="00D71A88" w:rsidRPr="00B50D3C" w:rsidRDefault="00706D66" w:rsidP="00D71A88">
      <w:pPr>
        <w:jc w:val="center"/>
        <w:rPr>
          <w:rFonts w:ascii="Times New Roman" w:hAnsi="Times New Roman" w:cs="Times New Roman"/>
          <w:i/>
          <w:sz w:val="21"/>
          <w:szCs w:val="21"/>
        </w:rPr>
      </w:pPr>
      <w:r w:rsidRPr="00B50D3C">
        <w:rPr>
          <w:rFonts w:ascii="Times New Roman" w:hAnsi="Times New Roman" w:cs="Times New Roman"/>
          <w:i/>
          <w:sz w:val="21"/>
          <w:szCs w:val="21"/>
        </w:rPr>
        <w:t>Speaking</w:t>
      </w:r>
      <w:r w:rsidR="00D71A88" w:rsidRPr="00B50D3C">
        <w:rPr>
          <w:rFonts w:ascii="Times New Roman" w:hAnsi="Times New Roman" w:cs="Times New Roman"/>
          <w:i/>
          <w:sz w:val="21"/>
          <w:szCs w:val="21"/>
        </w:rPr>
        <w:t xml:space="preserve"> Author</w:t>
      </w:r>
      <w:r w:rsidRPr="00B50D3C">
        <w:rPr>
          <w:rFonts w:ascii="Times New Roman" w:hAnsi="Times New Roman" w:cs="Times New Roman"/>
          <w:i/>
          <w:sz w:val="21"/>
          <w:szCs w:val="21"/>
          <w:vertAlign w:val="superscript"/>
        </w:rPr>
        <w:t>*</w:t>
      </w:r>
      <w:r w:rsidR="00D71A88" w:rsidRPr="00B50D3C">
        <w:rPr>
          <w:rFonts w:ascii="Times New Roman" w:hAnsi="Times New Roman" w:cs="Times New Roman"/>
          <w:i/>
          <w:sz w:val="21"/>
          <w:szCs w:val="21"/>
          <w:vertAlign w:val="superscript"/>
        </w:rPr>
        <w:t>1</w:t>
      </w:r>
      <w:r w:rsidR="00D71A88" w:rsidRPr="00B50D3C">
        <w:rPr>
          <w:rFonts w:ascii="Times New Roman" w:hAnsi="Times New Roman" w:cs="Times New Roman"/>
          <w:i/>
          <w:sz w:val="21"/>
          <w:szCs w:val="21"/>
        </w:rPr>
        <w:t>, Second Author</w:t>
      </w:r>
      <w:r w:rsidR="00D71A88" w:rsidRPr="00B50D3C">
        <w:rPr>
          <w:rFonts w:ascii="Times New Roman" w:hAnsi="Times New Roman" w:cs="Times New Roman"/>
          <w:i/>
          <w:sz w:val="21"/>
          <w:szCs w:val="21"/>
          <w:vertAlign w:val="superscript"/>
        </w:rPr>
        <w:t>2</w:t>
      </w:r>
      <w:r w:rsidR="00D71A88" w:rsidRPr="00B50D3C">
        <w:rPr>
          <w:rFonts w:ascii="Times New Roman" w:hAnsi="Times New Roman" w:cs="Times New Roman"/>
          <w:i/>
          <w:sz w:val="21"/>
          <w:szCs w:val="21"/>
        </w:rPr>
        <w:t xml:space="preserve">, </w:t>
      </w:r>
      <w:r w:rsidR="003B6753">
        <w:rPr>
          <w:rFonts w:ascii="Times New Roman" w:hAnsi="Times New Roman" w:cs="Times New Roman"/>
          <w:i/>
          <w:sz w:val="21"/>
          <w:szCs w:val="21"/>
        </w:rPr>
        <w:t xml:space="preserve">and </w:t>
      </w:r>
      <w:r w:rsidR="00D71A88" w:rsidRPr="00B50D3C">
        <w:rPr>
          <w:rFonts w:ascii="Times New Roman" w:hAnsi="Times New Roman" w:cs="Times New Roman"/>
          <w:i/>
          <w:sz w:val="21"/>
          <w:szCs w:val="21"/>
        </w:rPr>
        <w:t>Corresponding Author</w:t>
      </w:r>
      <w:r w:rsidRPr="00B50D3C">
        <w:rPr>
          <w:rFonts w:ascii="Times New Roman" w:hAnsi="Times New Roman" w:cs="Times New Roman"/>
          <w:i/>
          <w:sz w:val="21"/>
          <w:szCs w:val="21"/>
          <w:vertAlign w:val="superscript"/>
        </w:rPr>
        <w:t>†</w:t>
      </w:r>
      <w:r w:rsidR="00D71A88" w:rsidRPr="00B50D3C">
        <w:rPr>
          <w:rFonts w:ascii="Times New Roman" w:hAnsi="Times New Roman" w:cs="Times New Roman"/>
          <w:i/>
          <w:sz w:val="21"/>
          <w:szCs w:val="21"/>
          <w:vertAlign w:val="superscript"/>
        </w:rPr>
        <w:t>1</w:t>
      </w:r>
    </w:p>
    <w:p w14:paraId="3B00A461" w14:textId="77777777" w:rsidR="00D71A88" w:rsidRPr="00B50D3C" w:rsidRDefault="00D71A88">
      <w:pPr>
        <w:rPr>
          <w:rFonts w:ascii="Times New Roman" w:hAnsi="Times New Roman" w:cs="Times New Roman"/>
          <w:i/>
          <w:sz w:val="21"/>
          <w:szCs w:val="21"/>
        </w:rPr>
      </w:pPr>
    </w:p>
    <w:p w14:paraId="22AEE146" w14:textId="6C866537" w:rsidR="00D71A88" w:rsidRPr="00B50D3C" w:rsidRDefault="00D71A88" w:rsidP="00D71A88">
      <w:pPr>
        <w:jc w:val="center"/>
        <w:rPr>
          <w:rFonts w:ascii="Times New Roman" w:hAnsi="Times New Roman" w:cs="Times New Roman"/>
          <w:i/>
          <w:sz w:val="21"/>
          <w:szCs w:val="21"/>
        </w:rPr>
      </w:pPr>
      <w:r w:rsidRPr="00B50D3C">
        <w:rPr>
          <w:rFonts w:ascii="Times New Roman" w:hAnsi="Times New Roman" w:cs="Times New Roman"/>
          <w:i/>
          <w:sz w:val="21"/>
          <w:szCs w:val="21"/>
          <w:vertAlign w:val="superscript"/>
        </w:rPr>
        <w:t>1</w:t>
      </w:r>
      <w:r w:rsidRPr="00B50D3C">
        <w:rPr>
          <w:rFonts w:ascii="Times New Roman" w:hAnsi="Times New Roman" w:cs="Times New Roman"/>
          <w:i/>
          <w:sz w:val="21"/>
          <w:szCs w:val="21"/>
        </w:rPr>
        <w:t xml:space="preserve">Insitution 1 Department, Organization 1 Name, Location/Address </w:t>
      </w:r>
    </w:p>
    <w:p w14:paraId="2A051193" w14:textId="26BACCDA" w:rsidR="00D71A88" w:rsidRPr="00B50D3C" w:rsidRDefault="00D71A88" w:rsidP="00D71A88">
      <w:pPr>
        <w:jc w:val="center"/>
        <w:rPr>
          <w:rFonts w:ascii="Times New Roman" w:hAnsi="Times New Roman" w:cs="Times New Roman"/>
          <w:i/>
          <w:sz w:val="21"/>
          <w:szCs w:val="21"/>
        </w:rPr>
      </w:pPr>
      <w:r w:rsidRPr="00B50D3C">
        <w:rPr>
          <w:rFonts w:ascii="Times New Roman" w:hAnsi="Times New Roman" w:cs="Times New Roman"/>
          <w:i/>
          <w:sz w:val="21"/>
          <w:szCs w:val="21"/>
          <w:vertAlign w:val="superscript"/>
        </w:rPr>
        <w:t>2</w:t>
      </w:r>
      <w:r w:rsidR="00B44081" w:rsidRPr="00B50D3C">
        <w:rPr>
          <w:rFonts w:ascii="Times New Roman" w:hAnsi="Times New Roman" w:cs="Times New Roman"/>
          <w:i/>
          <w:sz w:val="21"/>
          <w:szCs w:val="21"/>
        </w:rPr>
        <w:t>Insitution 2 Department, Organization 2</w:t>
      </w:r>
      <w:r w:rsidRPr="00B50D3C">
        <w:rPr>
          <w:rFonts w:ascii="Times New Roman" w:hAnsi="Times New Roman" w:cs="Times New Roman"/>
          <w:i/>
          <w:sz w:val="21"/>
          <w:szCs w:val="21"/>
        </w:rPr>
        <w:t xml:space="preserve"> Name, Location/Address</w:t>
      </w:r>
    </w:p>
    <w:p w14:paraId="1F7FF165" w14:textId="5AF0A5EC" w:rsidR="00D71A88" w:rsidRPr="00B50D3C" w:rsidRDefault="00D71A88">
      <w:pPr>
        <w:rPr>
          <w:rFonts w:ascii="Times New Roman" w:hAnsi="Times New Roman" w:cs="Times New Roman"/>
          <w:sz w:val="21"/>
          <w:szCs w:val="21"/>
        </w:rPr>
      </w:pPr>
    </w:p>
    <w:p w14:paraId="0E35FBE9" w14:textId="77777777" w:rsidR="008B4869" w:rsidRPr="00B50D3C" w:rsidRDefault="008B4869" w:rsidP="00D71A88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61690869" w14:textId="70B2442E" w:rsidR="00AB03CE" w:rsidRPr="0073293D" w:rsidRDefault="47A97FF7" w:rsidP="00D71A88">
      <w:pPr>
        <w:jc w:val="both"/>
        <w:rPr>
          <w:rFonts w:ascii="Times New Roman" w:hAnsi="Times New Roman" w:cs="Times New Roman"/>
          <w:strike/>
          <w:color w:val="FF0000"/>
          <w:sz w:val="21"/>
          <w:szCs w:val="21"/>
        </w:rPr>
      </w:pPr>
      <w:r w:rsidRPr="663B7A40">
        <w:rPr>
          <w:rFonts w:ascii="Times New Roman" w:hAnsi="Times New Roman" w:cs="Times New Roman"/>
          <w:sz w:val="21"/>
          <w:szCs w:val="21"/>
        </w:rPr>
        <w:t xml:space="preserve">    </w:t>
      </w:r>
      <w:r w:rsidR="1AF1E729" w:rsidRPr="663B7A40">
        <w:rPr>
          <w:rFonts w:ascii="Times New Roman" w:hAnsi="Times New Roman" w:cs="Times New Roman"/>
          <w:sz w:val="21"/>
          <w:szCs w:val="21"/>
        </w:rPr>
        <w:t xml:space="preserve">This abstract </w:t>
      </w:r>
      <w:r w:rsidR="09541F3C" w:rsidRPr="663B7A40">
        <w:rPr>
          <w:rFonts w:ascii="Times New Roman" w:hAnsi="Times New Roman" w:cs="Times New Roman"/>
          <w:sz w:val="21"/>
          <w:szCs w:val="21"/>
        </w:rPr>
        <w:t>provides</w:t>
      </w:r>
      <w:r w:rsidRPr="663B7A40">
        <w:rPr>
          <w:rFonts w:ascii="Times New Roman" w:hAnsi="Times New Roman" w:cs="Times New Roman"/>
          <w:sz w:val="21"/>
          <w:szCs w:val="21"/>
        </w:rPr>
        <w:t xml:space="preserve"> a template with</w:t>
      </w:r>
      <w:r w:rsidR="1AF1E729" w:rsidRPr="663B7A40">
        <w:rPr>
          <w:rFonts w:ascii="Times New Roman" w:hAnsi="Times New Roman" w:cs="Times New Roman"/>
          <w:sz w:val="21"/>
          <w:szCs w:val="21"/>
        </w:rPr>
        <w:t xml:space="preserve"> </w:t>
      </w:r>
      <w:r w:rsidRPr="663B7A40">
        <w:rPr>
          <w:rFonts w:ascii="Times New Roman" w:hAnsi="Times New Roman" w:cs="Times New Roman"/>
          <w:sz w:val="21"/>
          <w:szCs w:val="21"/>
        </w:rPr>
        <w:t xml:space="preserve">the </w:t>
      </w:r>
      <w:r w:rsidR="1AF1E729" w:rsidRPr="663B7A40">
        <w:rPr>
          <w:rFonts w:ascii="Times New Roman" w:hAnsi="Times New Roman" w:cs="Times New Roman"/>
          <w:sz w:val="21"/>
          <w:szCs w:val="21"/>
        </w:rPr>
        <w:t>necessary</w:t>
      </w:r>
      <w:r w:rsidRPr="663B7A40">
        <w:rPr>
          <w:rFonts w:ascii="Times New Roman" w:hAnsi="Times New Roman" w:cs="Times New Roman"/>
          <w:sz w:val="21"/>
          <w:szCs w:val="21"/>
        </w:rPr>
        <w:t xml:space="preserve"> format</w:t>
      </w:r>
      <w:r w:rsidR="1AF1E729" w:rsidRPr="663B7A40">
        <w:rPr>
          <w:rFonts w:ascii="Times New Roman" w:hAnsi="Times New Roman" w:cs="Times New Roman"/>
          <w:sz w:val="21"/>
          <w:szCs w:val="21"/>
        </w:rPr>
        <w:t xml:space="preserve"> for</w:t>
      </w:r>
      <w:r w:rsidRPr="663B7A40">
        <w:rPr>
          <w:rFonts w:ascii="Times New Roman" w:hAnsi="Times New Roman" w:cs="Times New Roman"/>
          <w:sz w:val="21"/>
          <w:szCs w:val="21"/>
        </w:rPr>
        <w:t xml:space="preserve"> </w:t>
      </w:r>
      <w:r w:rsidR="4CEF3D8C" w:rsidRPr="663B7A40">
        <w:rPr>
          <w:rFonts w:ascii="Times New Roman" w:hAnsi="Times New Roman" w:cs="Times New Roman"/>
          <w:sz w:val="21"/>
          <w:szCs w:val="21"/>
        </w:rPr>
        <w:t>submission to the PetroPhase</w:t>
      </w:r>
      <w:r w:rsidR="61EC4F49" w:rsidRPr="663B7A40">
        <w:rPr>
          <w:rFonts w:ascii="Times New Roman" w:hAnsi="Times New Roman" w:cs="Times New Roman"/>
          <w:sz w:val="21"/>
          <w:szCs w:val="21"/>
        </w:rPr>
        <w:t>202</w:t>
      </w:r>
      <w:r w:rsidR="001C2852">
        <w:rPr>
          <w:rFonts w:ascii="Times New Roman" w:hAnsi="Times New Roman" w:cs="Times New Roman"/>
          <w:sz w:val="21"/>
          <w:szCs w:val="21"/>
        </w:rPr>
        <w:t>3</w:t>
      </w:r>
      <w:r w:rsidR="5723FCDA" w:rsidRPr="663B7A40">
        <w:rPr>
          <w:rFonts w:ascii="Times New Roman" w:hAnsi="Times New Roman" w:cs="Times New Roman"/>
          <w:sz w:val="21"/>
          <w:szCs w:val="21"/>
        </w:rPr>
        <w:t xml:space="preserve"> </w:t>
      </w:r>
      <w:r w:rsidR="09541F3C" w:rsidRPr="663B7A40">
        <w:rPr>
          <w:rFonts w:ascii="Times New Roman" w:hAnsi="Times New Roman" w:cs="Times New Roman"/>
          <w:sz w:val="21"/>
          <w:szCs w:val="21"/>
        </w:rPr>
        <w:t>conference</w:t>
      </w:r>
      <w:r w:rsidR="5723FCDA" w:rsidRPr="663B7A40">
        <w:rPr>
          <w:rFonts w:ascii="Times New Roman" w:hAnsi="Times New Roman" w:cs="Times New Roman"/>
          <w:sz w:val="21"/>
          <w:szCs w:val="21"/>
        </w:rPr>
        <w:t xml:space="preserve">, which will be </w:t>
      </w:r>
      <w:r w:rsidR="09541F3C" w:rsidRPr="663B7A40">
        <w:rPr>
          <w:rFonts w:ascii="Times New Roman" w:hAnsi="Times New Roman" w:cs="Times New Roman"/>
          <w:sz w:val="21"/>
          <w:szCs w:val="21"/>
        </w:rPr>
        <w:t xml:space="preserve">held </w:t>
      </w:r>
      <w:r w:rsidR="1AF1E729" w:rsidRPr="663B7A40">
        <w:rPr>
          <w:rFonts w:ascii="Times New Roman" w:hAnsi="Times New Roman" w:cs="Times New Roman"/>
          <w:sz w:val="21"/>
          <w:szCs w:val="21"/>
        </w:rPr>
        <w:t xml:space="preserve">in </w:t>
      </w:r>
      <w:r w:rsidR="001C2852">
        <w:rPr>
          <w:rFonts w:ascii="Times New Roman" w:hAnsi="Times New Roman" w:cs="Times New Roman"/>
          <w:sz w:val="21"/>
          <w:szCs w:val="21"/>
        </w:rPr>
        <w:t>Houston</w:t>
      </w:r>
      <w:r w:rsidR="4CEF3D8C" w:rsidRPr="663B7A40">
        <w:rPr>
          <w:rFonts w:ascii="Times New Roman" w:hAnsi="Times New Roman" w:cs="Times New Roman"/>
          <w:sz w:val="21"/>
          <w:szCs w:val="21"/>
        </w:rPr>
        <w:t xml:space="preserve">, </w:t>
      </w:r>
      <w:r w:rsidR="001C2852">
        <w:rPr>
          <w:rFonts w:ascii="Times New Roman" w:hAnsi="Times New Roman" w:cs="Times New Roman"/>
          <w:sz w:val="21"/>
          <w:szCs w:val="21"/>
        </w:rPr>
        <w:t>Texas</w:t>
      </w:r>
      <w:r w:rsidR="5723FCDA" w:rsidRPr="663B7A40">
        <w:rPr>
          <w:rFonts w:ascii="Times New Roman" w:hAnsi="Times New Roman" w:cs="Times New Roman"/>
          <w:sz w:val="21"/>
          <w:szCs w:val="21"/>
        </w:rPr>
        <w:t xml:space="preserve">, on June </w:t>
      </w:r>
      <w:r w:rsidR="001C2852">
        <w:rPr>
          <w:rFonts w:ascii="Times New Roman" w:hAnsi="Times New Roman" w:cs="Times New Roman"/>
          <w:sz w:val="21"/>
          <w:szCs w:val="21"/>
        </w:rPr>
        <w:t>11</w:t>
      </w:r>
      <w:r w:rsidR="5723FCDA" w:rsidRPr="663B7A40">
        <w:rPr>
          <w:rFonts w:ascii="Times New Roman" w:hAnsi="Times New Roman" w:cs="Times New Roman"/>
          <w:sz w:val="21"/>
          <w:szCs w:val="21"/>
        </w:rPr>
        <w:t>-</w:t>
      </w:r>
      <w:r w:rsidR="0FC2C896" w:rsidRPr="663B7A40">
        <w:rPr>
          <w:rFonts w:ascii="Times New Roman" w:hAnsi="Times New Roman" w:cs="Times New Roman"/>
          <w:sz w:val="21"/>
          <w:szCs w:val="21"/>
        </w:rPr>
        <w:t>1</w:t>
      </w:r>
      <w:r w:rsidR="001C2852">
        <w:rPr>
          <w:rFonts w:ascii="Times New Roman" w:hAnsi="Times New Roman" w:cs="Times New Roman"/>
          <w:sz w:val="21"/>
          <w:szCs w:val="21"/>
        </w:rPr>
        <w:t>5</w:t>
      </w:r>
      <w:r w:rsidR="5723FCDA" w:rsidRPr="663B7A40">
        <w:rPr>
          <w:rFonts w:ascii="Times New Roman" w:hAnsi="Times New Roman" w:cs="Times New Roman"/>
          <w:sz w:val="21"/>
          <w:szCs w:val="21"/>
        </w:rPr>
        <w:t xml:space="preserve">, </w:t>
      </w:r>
      <w:r w:rsidR="72D8E5E0" w:rsidRPr="663B7A40">
        <w:rPr>
          <w:rFonts w:ascii="Times New Roman" w:hAnsi="Times New Roman" w:cs="Times New Roman"/>
          <w:sz w:val="21"/>
          <w:szCs w:val="21"/>
        </w:rPr>
        <w:t>202</w:t>
      </w:r>
      <w:r w:rsidR="001C2852">
        <w:rPr>
          <w:rFonts w:ascii="Times New Roman" w:hAnsi="Times New Roman" w:cs="Times New Roman"/>
          <w:sz w:val="21"/>
          <w:szCs w:val="21"/>
        </w:rPr>
        <w:t>3</w:t>
      </w:r>
      <w:r w:rsidRPr="663B7A40">
        <w:rPr>
          <w:rFonts w:ascii="Times New Roman" w:hAnsi="Times New Roman" w:cs="Times New Roman"/>
          <w:sz w:val="21"/>
          <w:szCs w:val="21"/>
        </w:rPr>
        <w:t>.</w:t>
      </w:r>
      <w:r w:rsidR="4CEF3D8C" w:rsidRPr="663B7A40">
        <w:rPr>
          <w:rFonts w:ascii="Times New Roman" w:hAnsi="Times New Roman" w:cs="Times New Roman"/>
          <w:sz w:val="21"/>
          <w:szCs w:val="21"/>
        </w:rPr>
        <w:t xml:space="preserve"> </w:t>
      </w:r>
      <w:r w:rsidR="09541F3C" w:rsidRPr="663B7A40">
        <w:rPr>
          <w:rFonts w:ascii="Times New Roman" w:hAnsi="Times New Roman" w:cs="Times New Roman"/>
          <w:sz w:val="21"/>
          <w:szCs w:val="21"/>
        </w:rPr>
        <w:t>Note that t</w:t>
      </w:r>
      <w:r w:rsidR="13F12ED5" w:rsidRPr="663B7A40">
        <w:rPr>
          <w:rFonts w:ascii="Times New Roman" w:hAnsi="Times New Roman" w:cs="Times New Roman"/>
          <w:sz w:val="21"/>
          <w:szCs w:val="21"/>
        </w:rPr>
        <w:t>he reference format follows ACS journal</w:t>
      </w:r>
      <w:r w:rsidR="18292A15" w:rsidRPr="663B7A40">
        <w:rPr>
          <w:rFonts w:ascii="Times New Roman" w:hAnsi="Times New Roman" w:cs="Times New Roman"/>
          <w:sz w:val="21"/>
          <w:szCs w:val="21"/>
        </w:rPr>
        <w:t>, in particular, Energy &amp; Fuels</w:t>
      </w:r>
      <w:r w:rsidR="13F12ED5" w:rsidRPr="663B7A40">
        <w:rPr>
          <w:rFonts w:ascii="Times New Roman" w:hAnsi="Times New Roman" w:cs="Times New Roman"/>
          <w:sz w:val="21"/>
          <w:szCs w:val="21"/>
        </w:rPr>
        <w:t xml:space="preserve">. </w:t>
      </w:r>
      <w:r w:rsidRPr="663B7A40">
        <w:rPr>
          <w:rFonts w:ascii="Times New Roman" w:hAnsi="Times New Roman" w:cs="Times New Roman"/>
          <w:sz w:val="21"/>
          <w:szCs w:val="21"/>
        </w:rPr>
        <w:t>As usual</w:t>
      </w:r>
      <w:r w:rsidR="1AF1E729" w:rsidRPr="663B7A40">
        <w:rPr>
          <w:rFonts w:ascii="Times New Roman" w:hAnsi="Times New Roman" w:cs="Times New Roman"/>
          <w:sz w:val="21"/>
          <w:szCs w:val="21"/>
        </w:rPr>
        <w:t xml:space="preserve">, you must contain your entire submission </w:t>
      </w:r>
      <w:r w:rsidR="18292A15" w:rsidRPr="663B7A40">
        <w:rPr>
          <w:rFonts w:ascii="Times New Roman" w:hAnsi="Times New Roman" w:cs="Times New Roman"/>
          <w:sz w:val="21"/>
          <w:szCs w:val="21"/>
        </w:rPr>
        <w:t>in</w:t>
      </w:r>
      <w:r w:rsidR="1AF1E729" w:rsidRPr="663B7A40">
        <w:rPr>
          <w:rFonts w:ascii="Times New Roman" w:hAnsi="Times New Roman" w:cs="Times New Roman"/>
          <w:sz w:val="21"/>
          <w:szCs w:val="21"/>
        </w:rPr>
        <w:t xml:space="preserve"> a single page of</w:t>
      </w:r>
      <w:r w:rsidR="00E71587">
        <w:rPr>
          <w:rFonts w:ascii="Times New Roman" w:hAnsi="Times New Roman" w:cs="Times New Roman"/>
          <w:sz w:val="21"/>
          <w:szCs w:val="21"/>
        </w:rPr>
        <w:t xml:space="preserve"> Letter size</w:t>
      </w:r>
      <w:r w:rsidRPr="663B7A40">
        <w:rPr>
          <w:rFonts w:ascii="Times New Roman" w:hAnsi="Times New Roman" w:cs="Times New Roman"/>
          <w:sz w:val="21"/>
          <w:szCs w:val="21"/>
        </w:rPr>
        <w:t xml:space="preserve"> paper</w:t>
      </w:r>
      <w:r w:rsidR="1AF1E729" w:rsidRPr="663B7A40">
        <w:rPr>
          <w:rFonts w:ascii="Times New Roman" w:hAnsi="Times New Roman" w:cs="Times New Roman"/>
          <w:sz w:val="21"/>
          <w:szCs w:val="21"/>
        </w:rPr>
        <w:t xml:space="preserve">. </w:t>
      </w:r>
      <w:r w:rsidR="634935BA" w:rsidRPr="663B7A40">
        <w:rPr>
          <w:rFonts w:ascii="Times New Roman" w:hAnsi="Times New Roman" w:cs="Times New Roman"/>
          <w:sz w:val="21"/>
          <w:szCs w:val="21"/>
        </w:rPr>
        <w:t>The font</w:t>
      </w:r>
      <w:r w:rsidR="1777A919" w:rsidRPr="663B7A40">
        <w:rPr>
          <w:rFonts w:ascii="Times New Roman" w:hAnsi="Times New Roman" w:cs="Times New Roman"/>
          <w:sz w:val="21"/>
          <w:szCs w:val="21"/>
        </w:rPr>
        <w:t xml:space="preserve"> should be Times New Roman. The font size of title should be </w:t>
      </w:r>
      <w:r w:rsidR="008E5BC1" w:rsidRPr="663B7A40">
        <w:rPr>
          <w:rFonts w:ascii="Times New Roman" w:hAnsi="Times New Roman" w:cs="Times New Roman"/>
          <w:sz w:val="21"/>
          <w:szCs w:val="21"/>
        </w:rPr>
        <w:t>16. The</w:t>
      </w:r>
      <w:r w:rsidR="1777A919" w:rsidRPr="663B7A40">
        <w:rPr>
          <w:rFonts w:ascii="Times New Roman" w:hAnsi="Times New Roman" w:cs="Times New Roman"/>
          <w:sz w:val="21"/>
          <w:szCs w:val="21"/>
        </w:rPr>
        <w:t xml:space="preserve"> font</w:t>
      </w:r>
      <w:r w:rsidR="634935BA" w:rsidRPr="663B7A40">
        <w:rPr>
          <w:rFonts w:ascii="Times New Roman" w:hAnsi="Times New Roman" w:cs="Times New Roman"/>
          <w:sz w:val="21"/>
          <w:szCs w:val="21"/>
        </w:rPr>
        <w:t xml:space="preserve"> size </w:t>
      </w:r>
      <w:r w:rsidR="4CBE3541" w:rsidRPr="663B7A40">
        <w:rPr>
          <w:rFonts w:ascii="Times New Roman" w:hAnsi="Times New Roman" w:cs="Times New Roman"/>
          <w:sz w:val="21"/>
          <w:szCs w:val="21"/>
        </w:rPr>
        <w:t xml:space="preserve">of </w:t>
      </w:r>
      <w:r w:rsidR="1777A919" w:rsidRPr="663B7A40">
        <w:rPr>
          <w:rFonts w:ascii="Times New Roman" w:hAnsi="Times New Roman" w:cs="Times New Roman"/>
          <w:sz w:val="21"/>
          <w:szCs w:val="21"/>
        </w:rPr>
        <w:t xml:space="preserve">author names, affiliation, and </w:t>
      </w:r>
      <w:r w:rsidR="634935BA" w:rsidRPr="663B7A40">
        <w:rPr>
          <w:rFonts w:ascii="Times New Roman" w:hAnsi="Times New Roman" w:cs="Times New Roman"/>
          <w:sz w:val="21"/>
          <w:szCs w:val="21"/>
        </w:rPr>
        <w:t xml:space="preserve">the main text should be 10.5. </w:t>
      </w:r>
      <w:r w:rsidR="1AF1E729" w:rsidRPr="663B7A40">
        <w:rPr>
          <w:rFonts w:ascii="Times New Roman" w:hAnsi="Times New Roman" w:cs="Times New Roman"/>
          <w:sz w:val="21"/>
          <w:szCs w:val="21"/>
        </w:rPr>
        <w:t xml:space="preserve">Images are allowed, but please include a figure caption. </w:t>
      </w:r>
      <w:r w:rsidRPr="663B7A40">
        <w:rPr>
          <w:rFonts w:ascii="Times New Roman" w:hAnsi="Times New Roman" w:cs="Times New Roman"/>
          <w:sz w:val="21"/>
          <w:szCs w:val="21"/>
        </w:rPr>
        <w:t>When you submit your abstract</w:t>
      </w:r>
      <w:r w:rsidR="18292A15" w:rsidRPr="663B7A40">
        <w:rPr>
          <w:rFonts w:ascii="Times New Roman" w:hAnsi="Times New Roman" w:cs="Times New Roman"/>
          <w:sz w:val="21"/>
          <w:szCs w:val="21"/>
        </w:rPr>
        <w:t xml:space="preserve"> on the website</w:t>
      </w:r>
      <w:r w:rsidRPr="663B7A40">
        <w:rPr>
          <w:rFonts w:ascii="Times New Roman" w:hAnsi="Times New Roman" w:cs="Times New Roman"/>
          <w:sz w:val="21"/>
          <w:szCs w:val="21"/>
        </w:rPr>
        <w:t>, you will be guided t</w:t>
      </w:r>
      <w:r w:rsidR="18292A15" w:rsidRPr="663B7A40">
        <w:rPr>
          <w:rFonts w:ascii="Times New Roman" w:hAnsi="Times New Roman" w:cs="Times New Roman"/>
          <w:sz w:val="21"/>
          <w:szCs w:val="21"/>
        </w:rPr>
        <w:t>o select one session among s</w:t>
      </w:r>
      <w:r w:rsidR="5B8ED4B4" w:rsidRPr="001C2852">
        <w:rPr>
          <w:rFonts w:ascii="Times New Roman" w:hAnsi="Times New Roman" w:cs="Times New Roman"/>
          <w:sz w:val="21"/>
          <w:szCs w:val="21"/>
        </w:rPr>
        <w:t>even</w:t>
      </w:r>
      <w:r w:rsidR="18292A15" w:rsidRPr="001C2852">
        <w:rPr>
          <w:rFonts w:ascii="Times New Roman" w:eastAsia="Yu Gothic" w:hAnsi="Times New Roman" w:cs="Times New Roman"/>
          <w:sz w:val="21"/>
          <w:szCs w:val="21"/>
          <w:lang w:eastAsia="zh-CN"/>
        </w:rPr>
        <w:t xml:space="preserve">: (1) </w:t>
      </w:r>
      <w:r w:rsidR="001C2852">
        <w:rPr>
          <w:rFonts w:ascii="Times New Roman" w:hAnsi="Times New Roman" w:cs="Times New Roman"/>
          <w:sz w:val="21"/>
          <w:szCs w:val="21"/>
        </w:rPr>
        <w:t>Fluid Characterizatio</w:t>
      </w:r>
      <w:r w:rsidR="003564E0">
        <w:rPr>
          <w:rFonts w:ascii="Times New Roman" w:hAnsi="Times New Roman" w:cs="Times New Roman"/>
          <w:sz w:val="21"/>
          <w:szCs w:val="21"/>
        </w:rPr>
        <w:t>n</w:t>
      </w:r>
      <w:r w:rsidR="18292A15" w:rsidRPr="663B7A40">
        <w:rPr>
          <w:rFonts w:ascii="Times New Roman" w:hAnsi="Times New Roman" w:cs="Times New Roman"/>
          <w:sz w:val="21"/>
          <w:szCs w:val="21"/>
        </w:rPr>
        <w:t xml:space="preserve"> (2)</w:t>
      </w:r>
      <w:r w:rsidR="003564E0">
        <w:rPr>
          <w:rFonts w:ascii="Times New Roman" w:hAnsi="Times New Roman" w:cs="Times New Roman"/>
          <w:sz w:val="21"/>
          <w:szCs w:val="21"/>
        </w:rPr>
        <w:t xml:space="preserve"> </w:t>
      </w:r>
      <w:r w:rsidR="001C2852">
        <w:rPr>
          <w:rFonts w:ascii="Times New Roman" w:hAnsi="Times New Roman" w:cs="Times New Roman"/>
          <w:sz w:val="21"/>
          <w:szCs w:val="21"/>
        </w:rPr>
        <w:t>Flow Assurance</w:t>
      </w:r>
      <w:r w:rsidR="18292A15" w:rsidRPr="663B7A40">
        <w:rPr>
          <w:rFonts w:ascii="Times New Roman" w:hAnsi="Times New Roman" w:cs="Times New Roman"/>
          <w:sz w:val="21"/>
          <w:szCs w:val="21"/>
        </w:rPr>
        <w:t xml:space="preserve"> (3) </w:t>
      </w:r>
      <w:r w:rsidR="003564E0">
        <w:rPr>
          <w:rFonts w:ascii="Times New Roman" w:hAnsi="Times New Roman" w:cs="Times New Roman"/>
          <w:sz w:val="21"/>
          <w:szCs w:val="21"/>
        </w:rPr>
        <w:t xml:space="preserve">Emulsion, </w:t>
      </w:r>
      <w:r w:rsidR="001C2852">
        <w:rPr>
          <w:rFonts w:ascii="Times New Roman" w:hAnsi="Times New Roman" w:cs="Times New Roman"/>
          <w:sz w:val="21"/>
          <w:szCs w:val="21"/>
        </w:rPr>
        <w:t>Upgrading and Fouling</w:t>
      </w:r>
      <w:r w:rsidR="003564E0">
        <w:rPr>
          <w:rFonts w:ascii="Times New Roman" w:hAnsi="Times New Roman" w:cs="Times New Roman"/>
          <w:sz w:val="21"/>
          <w:szCs w:val="21"/>
        </w:rPr>
        <w:t xml:space="preserve"> </w:t>
      </w:r>
      <w:r w:rsidR="18292A15" w:rsidRPr="663B7A40">
        <w:rPr>
          <w:rFonts w:ascii="Times New Roman" w:hAnsi="Times New Roman" w:cs="Times New Roman"/>
          <w:sz w:val="21"/>
          <w:szCs w:val="21"/>
        </w:rPr>
        <w:t xml:space="preserve">(4) </w:t>
      </w:r>
      <w:r w:rsidR="006D1399">
        <w:rPr>
          <w:rFonts w:ascii="Times New Roman" w:hAnsi="Times New Roman" w:cs="Times New Roman"/>
          <w:sz w:val="21"/>
          <w:szCs w:val="21"/>
        </w:rPr>
        <w:t>Energy Integration</w:t>
      </w:r>
      <w:r w:rsidR="18292A15" w:rsidRPr="663B7A40">
        <w:rPr>
          <w:rFonts w:ascii="Times New Roman" w:hAnsi="Times New Roman" w:cs="Times New Roman"/>
          <w:sz w:val="21"/>
          <w:szCs w:val="21"/>
        </w:rPr>
        <w:t xml:space="preserve"> (5) </w:t>
      </w:r>
      <w:r w:rsidR="003564E0">
        <w:rPr>
          <w:rFonts w:ascii="Times New Roman" w:hAnsi="Times New Roman" w:cs="Times New Roman"/>
          <w:sz w:val="21"/>
          <w:szCs w:val="21"/>
        </w:rPr>
        <w:t>Energy Integration</w:t>
      </w:r>
      <w:r w:rsidR="18292A15" w:rsidRPr="663B7A40">
        <w:rPr>
          <w:rFonts w:ascii="Times New Roman" w:hAnsi="Times New Roman" w:cs="Times New Roman"/>
          <w:sz w:val="21"/>
          <w:szCs w:val="21"/>
        </w:rPr>
        <w:t xml:space="preserve"> (6) </w:t>
      </w:r>
      <w:r w:rsidR="006D1399">
        <w:rPr>
          <w:rFonts w:ascii="Times New Roman" w:hAnsi="Times New Roman" w:cs="Times New Roman"/>
          <w:sz w:val="21"/>
          <w:szCs w:val="21"/>
        </w:rPr>
        <w:t>Decarbonization</w:t>
      </w:r>
      <w:r w:rsidR="003564E0">
        <w:rPr>
          <w:rFonts w:ascii="Times New Roman" w:hAnsi="Times New Roman" w:cs="Times New Roman"/>
          <w:sz w:val="21"/>
          <w:szCs w:val="21"/>
        </w:rPr>
        <w:t xml:space="preserve"> and Carbon Removal</w:t>
      </w:r>
      <w:r w:rsidR="00C76AE9">
        <w:rPr>
          <w:rFonts w:ascii="Times New Roman" w:hAnsi="Times New Roman" w:cs="Times New Roman"/>
          <w:sz w:val="21"/>
          <w:szCs w:val="21"/>
        </w:rPr>
        <w:t xml:space="preserve"> (7) Produced Water Management</w:t>
      </w:r>
      <w:r w:rsidR="18292A15" w:rsidRPr="663B7A40">
        <w:rPr>
          <w:rFonts w:ascii="Times New Roman" w:hAnsi="Times New Roman" w:cs="Times New Roman"/>
          <w:sz w:val="21"/>
          <w:szCs w:val="21"/>
        </w:rPr>
        <w:t>.</w:t>
      </w:r>
      <w:r w:rsidR="177E14BF" w:rsidRPr="663B7A40">
        <w:rPr>
          <w:rFonts w:ascii="Times New Roman" w:hAnsi="Times New Roman" w:cs="Times New Roman"/>
          <w:sz w:val="21"/>
          <w:szCs w:val="21"/>
        </w:rPr>
        <w:t xml:space="preserve"> It is our hope that you </w:t>
      </w:r>
      <w:r w:rsidR="003564E0">
        <w:rPr>
          <w:rFonts w:ascii="Times New Roman" w:hAnsi="Times New Roman" w:cs="Times New Roman"/>
          <w:sz w:val="21"/>
          <w:szCs w:val="21"/>
        </w:rPr>
        <w:t>can</w:t>
      </w:r>
      <w:r w:rsidR="177E14BF" w:rsidRPr="663B7A40">
        <w:rPr>
          <w:rFonts w:ascii="Times New Roman" w:hAnsi="Times New Roman" w:cs="Times New Roman"/>
          <w:sz w:val="21"/>
          <w:szCs w:val="21"/>
        </w:rPr>
        <w:t xml:space="preserve"> </w:t>
      </w:r>
      <w:r w:rsidR="2782A16C" w:rsidRPr="663B7A40">
        <w:rPr>
          <w:rFonts w:ascii="Times New Roman" w:hAnsi="Times New Roman" w:cs="Times New Roman"/>
          <w:sz w:val="21"/>
          <w:szCs w:val="21"/>
        </w:rPr>
        <w:t>enjoy high-quality oral and poster presentations from leading experts</w:t>
      </w:r>
      <w:r w:rsidR="001C2852">
        <w:rPr>
          <w:rFonts w:ascii="Times New Roman" w:hAnsi="Times New Roman" w:cs="Times New Roman"/>
          <w:sz w:val="21"/>
          <w:szCs w:val="21"/>
        </w:rPr>
        <w:t xml:space="preserve"> in academia and industry</w:t>
      </w:r>
      <w:r w:rsidR="2782A16C" w:rsidRPr="663B7A40">
        <w:rPr>
          <w:rFonts w:ascii="Times New Roman" w:hAnsi="Times New Roman" w:cs="Times New Roman"/>
          <w:sz w:val="21"/>
          <w:szCs w:val="21"/>
        </w:rPr>
        <w:t xml:space="preserve"> as well as emerging </w:t>
      </w:r>
      <w:r w:rsidR="1209F731" w:rsidRPr="663B7A40">
        <w:rPr>
          <w:rFonts w:ascii="Times New Roman" w:hAnsi="Times New Roman" w:cs="Times New Roman"/>
          <w:sz w:val="21"/>
          <w:szCs w:val="21"/>
        </w:rPr>
        <w:t>young talents</w:t>
      </w:r>
      <w:r w:rsidR="001C2852">
        <w:rPr>
          <w:rFonts w:ascii="Times New Roman" w:hAnsi="Times New Roman" w:cs="Times New Roman"/>
          <w:sz w:val="21"/>
          <w:szCs w:val="21"/>
        </w:rPr>
        <w:t xml:space="preserve"> in the Student Conference</w:t>
      </w:r>
      <w:r w:rsidR="2782A16C" w:rsidRPr="663B7A40">
        <w:rPr>
          <w:rFonts w:ascii="Times New Roman" w:hAnsi="Times New Roman" w:cs="Times New Roman"/>
          <w:sz w:val="21"/>
          <w:szCs w:val="21"/>
        </w:rPr>
        <w:t xml:space="preserve"> </w:t>
      </w:r>
      <w:r w:rsidR="003564E0">
        <w:rPr>
          <w:rFonts w:ascii="Times New Roman" w:hAnsi="Times New Roman" w:cs="Times New Roman"/>
          <w:sz w:val="21"/>
          <w:szCs w:val="21"/>
        </w:rPr>
        <w:t>at</w:t>
      </w:r>
      <w:r w:rsidR="2782A16C" w:rsidRPr="663B7A40">
        <w:rPr>
          <w:rFonts w:ascii="Times New Roman" w:hAnsi="Times New Roman" w:cs="Times New Roman"/>
          <w:sz w:val="21"/>
          <w:szCs w:val="21"/>
        </w:rPr>
        <w:t xml:space="preserve"> PetroPh</w:t>
      </w:r>
      <w:r w:rsidR="003564E0">
        <w:rPr>
          <w:rFonts w:ascii="Times New Roman" w:hAnsi="Times New Roman" w:cs="Times New Roman"/>
          <w:sz w:val="21"/>
          <w:szCs w:val="21"/>
        </w:rPr>
        <w:t>ase2023</w:t>
      </w:r>
      <w:r w:rsidR="2782A16C" w:rsidRPr="663B7A40">
        <w:rPr>
          <w:rFonts w:ascii="Times New Roman" w:hAnsi="Times New Roman" w:cs="Times New Roman"/>
          <w:sz w:val="21"/>
          <w:szCs w:val="21"/>
        </w:rPr>
        <w:t xml:space="preserve">. The participants can also </w:t>
      </w:r>
      <w:r w:rsidR="00C03184">
        <w:rPr>
          <w:rFonts w:ascii="Times New Roman" w:hAnsi="Times New Roman" w:cs="Times New Roman"/>
          <w:sz w:val="21"/>
          <w:szCs w:val="21"/>
        </w:rPr>
        <w:t>enjoy</w:t>
      </w:r>
      <w:r w:rsidR="2782A16C" w:rsidRPr="663B7A40">
        <w:rPr>
          <w:rFonts w:ascii="Times New Roman" w:hAnsi="Times New Roman" w:cs="Times New Roman"/>
          <w:sz w:val="21"/>
          <w:szCs w:val="21"/>
        </w:rPr>
        <w:t xml:space="preserve"> </w:t>
      </w:r>
      <w:r w:rsidR="001C2852">
        <w:rPr>
          <w:rFonts w:ascii="Times New Roman" w:hAnsi="Times New Roman" w:cs="Times New Roman"/>
          <w:sz w:val="21"/>
          <w:szCs w:val="21"/>
        </w:rPr>
        <w:t xml:space="preserve">wonderful </w:t>
      </w:r>
      <w:r w:rsidR="00DF4469">
        <w:rPr>
          <w:rFonts w:ascii="Times New Roman" w:hAnsi="Times New Roman" w:cs="Times New Roman"/>
          <w:sz w:val="21"/>
          <w:szCs w:val="21"/>
        </w:rPr>
        <w:t>parks, museums</w:t>
      </w:r>
      <w:r w:rsidR="2C69A4C4" w:rsidRPr="663B7A40">
        <w:rPr>
          <w:rFonts w:ascii="Times New Roman" w:hAnsi="Times New Roman" w:cs="Times New Roman"/>
          <w:sz w:val="21"/>
          <w:szCs w:val="21"/>
          <w:lang w:eastAsia="ja-JP"/>
        </w:rPr>
        <w:t>,</w:t>
      </w:r>
      <w:r w:rsidR="2C69A4C4" w:rsidRPr="663B7A40">
        <w:rPr>
          <w:rFonts w:ascii="Times New Roman" w:hAnsi="Times New Roman" w:cs="Times New Roman"/>
          <w:sz w:val="21"/>
          <w:szCs w:val="21"/>
        </w:rPr>
        <w:t xml:space="preserve"> </w:t>
      </w:r>
      <w:r w:rsidR="00743CC2">
        <w:rPr>
          <w:rFonts w:ascii="Times New Roman" w:hAnsi="Times New Roman" w:cs="Times New Roman"/>
          <w:sz w:val="21"/>
          <w:szCs w:val="21"/>
          <w:lang w:eastAsia="ja-JP"/>
        </w:rPr>
        <w:t>the downtown skyline</w:t>
      </w:r>
      <w:r w:rsidR="2782A16C" w:rsidRPr="663B7A40">
        <w:rPr>
          <w:rFonts w:ascii="Times New Roman" w:hAnsi="Times New Roman" w:cs="Times New Roman"/>
          <w:sz w:val="21"/>
          <w:szCs w:val="21"/>
        </w:rPr>
        <w:t xml:space="preserve"> (</w:t>
      </w:r>
      <w:r w:rsidR="2782A16C" w:rsidRPr="663B7A40">
        <w:rPr>
          <w:rFonts w:ascii="Times New Roman" w:hAnsi="Times New Roman" w:cs="Times New Roman"/>
          <w:b/>
          <w:bCs/>
          <w:sz w:val="21"/>
          <w:szCs w:val="21"/>
        </w:rPr>
        <w:t>Figure 1</w:t>
      </w:r>
      <w:r w:rsidR="2782A16C" w:rsidRPr="663B7A40">
        <w:rPr>
          <w:rFonts w:ascii="Times New Roman" w:hAnsi="Times New Roman" w:cs="Times New Roman"/>
          <w:sz w:val="21"/>
          <w:szCs w:val="21"/>
        </w:rPr>
        <w:t xml:space="preserve">) and </w:t>
      </w:r>
      <w:r w:rsidR="00C03184">
        <w:rPr>
          <w:rFonts w:ascii="Times New Roman" w:hAnsi="Times New Roman" w:cs="Times New Roman"/>
          <w:sz w:val="21"/>
          <w:szCs w:val="21"/>
        </w:rPr>
        <w:t xml:space="preserve">taste </w:t>
      </w:r>
      <w:r w:rsidR="2782A16C" w:rsidRPr="663B7A40">
        <w:rPr>
          <w:rFonts w:ascii="Times New Roman" w:hAnsi="Times New Roman" w:cs="Times New Roman"/>
          <w:sz w:val="21"/>
          <w:szCs w:val="21"/>
        </w:rPr>
        <w:t>fantastic food</w:t>
      </w:r>
      <w:r w:rsidR="2C69A4C4" w:rsidRPr="663B7A40">
        <w:rPr>
          <w:rFonts w:ascii="Times New Roman" w:hAnsi="Times New Roman" w:cs="Times New Roman"/>
          <w:sz w:val="21"/>
          <w:szCs w:val="21"/>
          <w:lang w:eastAsia="ja-JP"/>
        </w:rPr>
        <w:t>s</w:t>
      </w:r>
      <w:r w:rsidR="177E14BF" w:rsidRPr="663B7A40">
        <w:rPr>
          <w:rFonts w:ascii="Times New Roman" w:hAnsi="Times New Roman" w:cs="Times New Roman"/>
          <w:sz w:val="21"/>
          <w:szCs w:val="21"/>
        </w:rPr>
        <w:t>.</w:t>
      </w:r>
    </w:p>
    <w:p w14:paraId="68A2EFB9" w14:textId="77777777" w:rsidR="00987071" w:rsidRPr="00056C1A" w:rsidRDefault="00987071" w:rsidP="00D71A88">
      <w:pPr>
        <w:jc w:val="both"/>
        <w:rPr>
          <w:rFonts w:ascii="Times New Roman" w:hAnsi="Times New Roman" w:cs="Times New Roman"/>
        </w:rPr>
      </w:pPr>
    </w:p>
    <w:p w14:paraId="2E2354BF" w14:textId="77777777" w:rsidR="00D71A88" w:rsidRPr="00056C1A" w:rsidRDefault="00D71A88" w:rsidP="00D71A88">
      <w:pPr>
        <w:jc w:val="both"/>
        <w:rPr>
          <w:rFonts w:ascii="Times New Roman" w:hAnsi="Times New Roman" w:cs="Times New Roman"/>
        </w:rPr>
      </w:pPr>
    </w:p>
    <w:p w14:paraId="1C76FC41" w14:textId="229877F7" w:rsidR="00D71A88" w:rsidRPr="00056C1A" w:rsidRDefault="00A30337" w:rsidP="663B7A40">
      <w:pPr>
        <w:jc w:val="center"/>
      </w:pPr>
      <w:r>
        <w:rPr>
          <w:noProof/>
        </w:rPr>
        <w:drawing>
          <wp:inline distT="0" distB="0" distL="0" distR="0" wp14:anchorId="4E3F1665" wp14:editId="730A24A1">
            <wp:extent cx="2317750" cy="1854448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086" cy="185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DFD7B" w14:textId="77777777" w:rsidR="003E5C0F" w:rsidRPr="00056C1A" w:rsidRDefault="003E5C0F" w:rsidP="00D71A88">
      <w:pPr>
        <w:jc w:val="both"/>
        <w:rPr>
          <w:rFonts w:ascii="Times New Roman" w:hAnsi="Times New Roman" w:cs="Times New Roman"/>
          <w:b/>
          <w:sz w:val="21"/>
        </w:rPr>
      </w:pPr>
    </w:p>
    <w:p w14:paraId="1BB80D6D" w14:textId="1B38CE56" w:rsidR="00895681" w:rsidRPr="00056C1A" w:rsidRDefault="62086BD8" w:rsidP="663B7A40">
      <w:pPr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663B7A40">
        <w:rPr>
          <w:rFonts w:ascii="Times New Roman" w:hAnsi="Times New Roman" w:cs="Times New Roman"/>
          <w:b/>
          <w:bCs/>
          <w:sz w:val="21"/>
          <w:szCs w:val="21"/>
        </w:rPr>
        <w:t>Figure 1.</w:t>
      </w:r>
      <w:r w:rsidR="00F82B82" w:rsidRPr="663B7A40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="00C54EBC">
        <w:rPr>
          <w:rFonts w:ascii="Times New Roman" w:hAnsi="Times New Roman" w:cs="Times New Roman"/>
          <w:b/>
          <w:bCs/>
          <w:sz w:val="21"/>
          <w:szCs w:val="21"/>
        </w:rPr>
        <w:t>Houston, Texas night skyline</w:t>
      </w:r>
      <w:r w:rsidR="45C4D0AE" w:rsidRPr="663B7A40">
        <w:rPr>
          <w:rFonts w:ascii="Times New Roman" w:hAnsi="Times New Roman" w:cs="Times New Roman"/>
          <w:b/>
          <w:bCs/>
          <w:sz w:val="21"/>
          <w:szCs w:val="21"/>
        </w:rPr>
        <w:t>.</w:t>
      </w:r>
      <w:r w:rsidR="21290A64" w:rsidRPr="663B7A40">
        <w:rPr>
          <w:rFonts w:ascii="Times New Roman" w:hAnsi="Times New Roman" w:cs="Times New Roman"/>
          <w:b/>
          <w:bCs/>
          <w:sz w:val="21"/>
          <w:szCs w:val="21"/>
        </w:rPr>
        <w:t>.</w:t>
      </w:r>
      <w:r w:rsidR="5723FCDA" w:rsidRPr="663B7A40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="00F82B82" w:rsidRPr="663B7A40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</w:p>
    <w:p w14:paraId="6FF1CA97" w14:textId="77777777" w:rsidR="002C24CA" w:rsidRPr="00056C1A" w:rsidRDefault="002C24CA" w:rsidP="00D71A88">
      <w:pPr>
        <w:jc w:val="both"/>
        <w:rPr>
          <w:rFonts w:ascii="Times New Roman" w:hAnsi="Times New Roman" w:cs="Times New Roman"/>
          <w:b/>
          <w:sz w:val="21"/>
        </w:rPr>
      </w:pPr>
    </w:p>
    <w:p w14:paraId="70717CA1" w14:textId="77777777" w:rsidR="002C24CA" w:rsidRPr="00056C1A" w:rsidRDefault="002C24CA" w:rsidP="00D71A88">
      <w:pPr>
        <w:jc w:val="both"/>
        <w:rPr>
          <w:rFonts w:ascii="Times New Roman" w:hAnsi="Times New Roman" w:cs="Times New Roman"/>
          <w:sz w:val="21"/>
          <w:lang w:bidi="en-US"/>
        </w:rPr>
      </w:pPr>
    </w:p>
    <w:p w14:paraId="5914BF58" w14:textId="20A2C9FF" w:rsidR="002C24CA" w:rsidRPr="00056C1A" w:rsidRDefault="002C24CA" w:rsidP="00E71587">
      <w:pPr>
        <w:pStyle w:val="ListParagraph"/>
        <w:ind w:left="360"/>
        <w:jc w:val="both"/>
        <w:rPr>
          <w:rFonts w:ascii="Times New Roman" w:hAnsi="Times New Roman" w:cs="Times New Roman"/>
          <w:b/>
          <w:sz w:val="21"/>
        </w:rPr>
      </w:pPr>
    </w:p>
    <w:sectPr w:rsidR="002C24CA" w:rsidRPr="00056C1A" w:rsidSect="00B73796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A82DD" w14:textId="77777777" w:rsidR="00231424" w:rsidRDefault="00231424" w:rsidP="00895681">
      <w:r>
        <w:separator/>
      </w:r>
    </w:p>
  </w:endnote>
  <w:endnote w:type="continuationSeparator" w:id="0">
    <w:p w14:paraId="3511039B" w14:textId="77777777" w:rsidR="00231424" w:rsidRDefault="00231424" w:rsidP="00895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DC7AF" w14:textId="77777777" w:rsidR="002660A0" w:rsidRPr="00706D66" w:rsidRDefault="002660A0" w:rsidP="00F67EF0">
    <w:pPr>
      <w:pStyle w:val="Footer"/>
      <w:pBdr>
        <w:top w:val="single" w:sz="4" w:space="1" w:color="auto"/>
      </w:pBdr>
      <w:rPr>
        <w:rFonts w:ascii="Garamond" w:hAnsi="Garamond"/>
      </w:rPr>
    </w:pPr>
    <w:r w:rsidRPr="00706D66">
      <w:rPr>
        <w:rFonts w:ascii="Garamond" w:hAnsi="Garamond"/>
        <w:vertAlign w:val="superscript"/>
      </w:rPr>
      <w:t>*</w:t>
    </w:r>
    <w:r w:rsidRPr="00706D66">
      <w:rPr>
        <w:rFonts w:ascii="Garamond" w:hAnsi="Garamond"/>
      </w:rPr>
      <w:t>Speaker</w:t>
    </w:r>
  </w:p>
  <w:p w14:paraId="5B326C20" w14:textId="77777777" w:rsidR="002660A0" w:rsidRPr="00706D66" w:rsidRDefault="002660A0">
    <w:pPr>
      <w:pStyle w:val="Footer"/>
      <w:rPr>
        <w:rFonts w:ascii="Garamond" w:hAnsi="Garamond"/>
      </w:rPr>
    </w:pPr>
    <w:r w:rsidRPr="00706D66">
      <w:rPr>
        <w:rFonts w:ascii="Garamond" w:hAnsi="Garamond"/>
        <w:vertAlign w:val="superscript"/>
      </w:rPr>
      <w:t>†</w:t>
    </w:r>
    <w:r>
      <w:rPr>
        <w:rFonts w:ascii="Garamond" w:hAnsi="Garamond"/>
      </w:rPr>
      <w:t xml:space="preserve">Corresponding author: email.address@email.com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65DF8" w14:textId="77777777" w:rsidR="00231424" w:rsidRDefault="00231424" w:rsidP="00895681">
      <w:r>
        <w:separator/>
      </w:r>
    </w:p>
  </w:footnote>
  <w:footnote w:type="continuationSeparator" w:id="0">
    <w:p w14:paraId="4464B52F" w14:textId="77777777" w:rsidR="00231424" w:rsidRDefault="00231424" w:rsidP="008956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B46737"/>
    <w:multiLevelType w:val="hybridMultilevel"/>
    <w:tmpl w:val="D9C4B1A2"/>
    <w:lvl w:ilvl="0" w:tplc="155859EA">
      <w:start w:val="1"/>
      <w:numFmt w:val="decimal"/>
      <w:lvlText w:val="(%1)"/>
      <w:lvlJc w:val="left"/>
      <w:pPr>
        <w:ind w:left="360" w:hanging="360"/>
      </w:pPr>
      <w:rPr>
        <w:rFonts w:ascii="Times" w:eastAsiaTheme="minorEastAsia" w:hAnsi="Times" w:cs="Times New Roman" w:hint="eastAsia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33436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hyphenationZone w:val="425"/>
  <w:characterSpacingControl w:val="doNotCompress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A88"/>
    <w:rsid w:val="00012815"/>
    <w:rsid w:val="0001407F"/>
    <w:rsid w:val="000216D6"/>
    <w:rsid w:val="00024767"/>
    <w:rsid w:val="00033375"/>
    <w:rsid w:val="0004346D"/>
    <w:rsid w:val="00056C1A"/>
    <w:rsid w:val="00074454"/>
    <w:rsid w:val="000C7411"/>
    <w:rsid w:val="000D5450"/>
    <w:rsid w:val="0015269A"/>
    <w:rsid w:val="00175C8E"/>
    <w:rsid w:val="00182057"/>
    <w:rsid w:val="001C2852"/>
    <w:rsid w:val="001E2BFE"/>
    <w:rsid w:val="00224204"/>
    <w:rsid w:val="00231424"/>
    <w:rsid w:val="002374B1"/>
    <w:rsid w:val="002660A0"/>
    <w:rsid w:val="00284BF9"/>
    <w:rsid w:val="002902B8"/>
    <w:rsid w:val="002A48EF"/>
    <w:rsid w:val="002C24CA"/>
    <w:rsid w:val="002E5605"/>
    <w:rsid w:val="003055A5"/>
    <w:rsid w:val="003123CB"/>
    <w:rsid w:val="003408B8"/>
    <w:rsid w:val="003564E0"/>
    <w:rsid w:val="003A2E90"/>
    <w:rsid w:val="003B6753"/>
    <w:rsid w:val="003E3E19"/>
    <w:rsid w:val="003E5C0F"/>
    <w:rsid w:val="004909FE"/>
    <w:rsid w:val="004B4029"/>
    <w:rsid w:val="004C4558"/>
    <w:rsid w:val="00513EEB"/>
    <w:rsid w:val="00547019"/>
    <w:rsid w:val="0056410A"/>
    <w:rsid w:val="005907B1"/>
    <w:rsid w:val="005B6656"/>
    <w:rsid w:val="005E513E"/>
    <w:rsid w:val="00640956"/>
    <w:rsid w:val="006458A8"/>
    <w:rsid w:val="00647EAA"/>
    <w:rsid w:val="006C4F0D"/>
    <w:rsid w:val="006D1399"/>
    <w:rsid w:val="00706D66"/>
    <w:rsid w:val="00710209"/>
    <w:rsid w:val="0073293D"/>
    <w:rsid w:val="007365E3"/>
    <w:rsid w:val="00743CC2"/>
    <w:rsid w:val="0075125A"/>
    <w:rsid w:val="00760C03"/>
    <w:rsid w:val="00787D3A"/>
    <w:rsid w:val="007A21B3"/>
    <w:rsid w:val="007E76A1"/>
    <w:rsid w:val="007F3456"/>
    <w:rsid w:val="007F6CAC"/>
    <w:rsid w:val="008155CA"/>
    <w:rsid w:val="008341A7"/>
    <w:rsid w:val="008407C8"/>
    <w:rsid w:val="00895681"/>
    <w:rsid w:val="008A63DD"/>
    <w:rsid w:val="008B4869"/>
    <w:rsid w:val="008E5BC1"/>
    <w:rsid w:val="009434E8"/>
    <w:rsid w:val="00955A12"/>
    <w:rsid w:val="00987071"/>
    <w:rsid w:val="00992344"/>
    <w:rsid w:val="00A21E42"/>
    <w:rsid w:val="00A226C1"/>
    <w:rsid w:val="00A30337"/>
    <w:rsid w:val="00A3219C"/>
    <w:rsid w:val="00A531B0"/>
    <w:rsid w:val="00A9576E"/>
    <w:rsid w:val="00AA455F"/>
    <w:rsid w:val="00AB03CE"/>
    <w:rsid w:val="00AE020D"/>
    <w:rsid w:val="00AF72F7"/>
    <w:rsid w:val="00B44081"/>
    <w:rsid w:val="00B466C0"/>
    <w:rsid w:val="00B50D3C"/>
    <w:rsid w:val="00B73796"/>
    <w:rsid w:val="00C03184"/>
    <w:rsid w:val="00C1661D"/>
    <w:rsid w:val="00C452DA"/>
    <w:rsid w:val="00C52459"/>
    <w:rsid w:val="00C54EBC"/>
    <w:rsid w:val="00C76AE9"/>
    <w:rsid w:val="00CC7515"/>
    <w:rsid w:val="00CE7E66"/>
    <w:rsid w:val="00D05591"/>
    <w:rsid w:val="00D0785B"/>
    <w:rsid w:val="00D11254"/>
    <w:rsid w:val="00D21180"/>
    <w:rsid w:val="00D71A88"/>
    <w:rsid w:val="00D80AE8"/>
    <w:rsid w:val="00DC7799"/>
    <w:rsid w:val="00DF06FB"/>
    <w:rsid w:val="00DF4469"/>
    <w:rsid w:val="00DF4885"/>
    <w:rsid w:val="00E020AB"/>
    <w:rsid w:val="00E71587"/>
    <w:rsid w:val="00E71701"/>
    <w:rsid w:val="00E87406"/>
    <w:rsid w:val="00EB4333"/>
    <w:rsid w:val="00EB5E71"/>
    <w:rsid w:val="00EC1F61"/>
    <w:rsid w:val="00F67EF0"/>
    <w:rsid w:val="00F82B82"/>
    <w:rsid w:val="00FD0440"/>
    <w:rsid w:val="03EB9FFA"/>
    <w:rsid w:val="04745EE8"/>
    <w:rsid w:val="07F17CDC"/>
    <w:rsid w:val="0850A923"/>
    <w:rsid w:val="09541F3C"/>
    <w:rsid w:val="095780D1"/>
    <w:rsid w:val="0E5B75FE"/>
    <w:rsid w:val="0FC2C896"/>
    <w:rsid w:val="11ACF8C6"/>
    <w:rsid w:val="1209F731"/>
    <w:rsid w:val="13F12ED5"/>
    <w:rsid w:val="1777A919"/>
    <w:rsid w:val="177E14BF"/>
    <w:rsid w:val="18292A15"/>
    <w:rsid w:val="1AF1E729"/>
    <w:rsid w:val="1B60AFD3"/>
    <w:rsid w:val="1CC6380C"/>
    <w:rsid w:val="1E4E8869"/>
    <w:rsid w:val="1EB5B34A"/>
    <w:rsid w:val="21290A64"/>
    <w:rsid w:val="23A45F9F"/>
    <w:rsid w:val="2782A16C"/>
    <w:rsid w:val="29CCA10A"/>
    <w:rsid w:val="2C69A4C4"/>
    <w:rsid w:val="2D1C19B2"/>
    <w:rsid w:val="31C75661"/>
    <w:rsid w:val="3AF6CC0C"/>
    <w:rsid w:val="3B66AC9B"/>
    <w:rsid w:val="3BEFE7C9"/>
    <w:rsid w:val="3BF7FFF2"/>
    <w:rsid w:val="42089285"/>
    <w:rsid w:val="42283ADA"/>
    <w:rsid w:val="4251EB55"/>
    <w:rsid w:val="4475C02B"/>
    <w:rsid w:val="44D0375D"/>
    <w:rsid w:val="4535FB90"/>
    <w:rsid w:val="45486D3B"/>
    <w:rsid w:val="45C4D0AE"/>
    <w:rsid w:val="4611908C"/>
    <w:rsid w:val="46DAAF2C"/>
    <w:rsid w:val="4718F5D3"/>
    <w:rsid w:val="47A97FF7"/>
    <w:rsid w:val="4AAD5219"/>
    <w:rsid w:val="4C65B4B5"/>
    <w:rsid w:val="4C75303B"/>
    <w:rsid w:val="4CBE3541"/>
    <w:rsid w:val="4CEF3D8C"/>
    <w:rsid w:val="4CF95246"/>
    <w:rsid w:val="540C3C9D"/>
    <w:rsid w:val="548AB505"/>
    <w:rsid w:val="56344239"/>
    <w:rsid w:val="5723FCDA"/>
    <w:rsid w:val="5B1D0632"/>
    <w:rsid w:val="5B8ED4B4"/>
    <w:rsid w:val="5F53386A"/>
    <w:rsid w:val="61C777C9"/>
    <w:rsid w:val="61EC4F49"/>
    <w:rsid w:val="62086BD8"/>
    <w:rsid w:val="634935BA"/>
    <w:rsid w:val="663B7A40"/>
    <w:rsid w:val="66FF4A59"/>
    <w:rsid w:val="68831BB5"/>
    <w:rsid w:val="6945B8D9"/>
    <w:rsid w:val="69B57A94"/>
    <w:rsid w:val="705E024A"/>
    <w:rsid w:val="72D8E5E0"/>
    <w:rsid w:val="75787E98"/>
    <w:rsid w:val="759B4A0D"/>
    <w:rsid w:val="7E68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0526D6B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1A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56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5681"/>
  </w:style>
  <w:style w:type="paragraph" w:styleId="Footer">
    <w:name w:val="footer"/>
    <w:basedOn w:val="Normal"/>
    <w:link w:val="FooterChar"/>
    <w:uiPriority w:val="99"/>
    <w:unhideWhenUsed/>
    <w:rsid w:val="008956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681"/>
  </w:style>
  <w:style w:type="character" w:styleId="Hyperlink">
    <w:name w:val="Hyperlink"/>
    <w:basedOn w:val="DefaultParagraphFont"/>
    <w:uiPriority w:val="99"/>
    <w:unhideWhenUsed/>
    <w:rsid w:val="00706D6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87D3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73293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293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293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9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93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293D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93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a4305987-cf78-4f93-9d64-bf18af65397b}" enabled="0" method="" siteId="{a4305987-cf78-4f93-9d64-bf18af65397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218</Words>
  <Characters>1248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Manager>2018/09/14</Manager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Liang Yunfeng</dc:creator>
  <cp:keywords/>
  <dc:description/>
  <cp:lastModifiedBy>Marya Cokar</cp:lastModifiedBy>
  <cp:revision>5</cp:revision>
  <dcterms:created xsi:type="dcterms:W3CDTF">2022-12-24T03:29:00Z</dcterms:created>
  <dcterms:modified xsi:type="dcterms:W3CDTF">2023-01-04T05:40:00Z</dcterms:modified>
</cp:coreProperties>
</file>